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B72B" w14:textId="77777777" w:rsidR="0031164E" w:rsidRPr="007F096F" w:rsidRDefault="0031164E" w:rsidP="0031164E">
      <w:pPr>
        <w:pStyle w:val="Encabezado"/>
        <w:spacing w:line="240" w:lineRule="atLeast"/>
        <w:jc w:val="right"/>
        <w:rPr>
          <w:rFonts w:ascii="Montserrat Regular" w:hAnsi="Montserrat Regular"/>
          <w:b/>
          <w:bCs/>
          <w:color w:val="807F83"/>
          <w:sz w:val="18"/>
          <w:szCs w:val="18"/>
        </w:rPr>
      </w:pPr>
      <w:r w:rsidRPr="007F096F">
        <w:rPr>
          <w:rFonts w:ascii="Montserrat Regular" w:hAnsi="Montserrat Regular"/>
          <w:b/>
          <w:bCs/>
          <w:color w:val="807F83"/>
          <w:sz w:val="18"/>
          <w:szCs w:val="18"/>
        </w:rPr>
        <w:t>Unidad de Administración y Finanzas</w:t>
      </w:r>
    </w:p>
    <w:p w14:paraId="4A1AAF02" w14:textId="77777777" w:rsidR="0031164E" w:rsidRPr="007F096F" w:rsidRDefault="0031164E" w:rsidP="0031164E">
      <w:pPr>
        <w:pStyle w:val="Encabezado"/>
        <w:spacing w:line="240" w:lineRule="atLeast"/>
        <w:jc w:val="right"/>
        <w:rPr>
          <w:rFonts w:ascii="Montserrat Regular" w:hAnsi="Montserrat Regular"/>
          <w:b/>
          <w:bCs/>
          <w:color w:val="807F83"/>
          <w:sz w:val="18"/>
          <w:szCs w:val="18"/>
        </w:rPr>
      </w:pPr>
      <w:r w:rsidRPr="007F096F">
        <w:rPr>
          <w:rFonts w:ascii="Montserrat Regular" w:hAnsi="Montserrat Regular"/>
          <w:b/>
          <w:bCs/>
          <w:color w:val="807F83"/>
          <w:sz w:val="18"/>
          <w:szCs w:val="18"/>
        </w:rPr>
        <w:t>Dirección General de Desarrollo de la Infraestructura Física</w:t>
      </w:r>
    </w:p>
    <w:p w14:paraId="3A88D891" w14:textId="77777777" w:rsidR="000D52D0" w:rsidRDefault="000D52D0" w:rsidP="0031164E">
      <w:pPr>
        <w:contextualSpacing/>
        <w:jc w:val="right"/>
        <w:rPr>
          <w:rFonts w:ascii="Geomanist" w:hAnsi="Geomanist"/>
          <w:b/>
          <w:sz w:val="21"/>
          <w:szCs w:val="21"/>
          <w:lang w:val="en-US"/>
        </w:rPr>
      </w:pPr>
    </w:p>
    <w:p w14:paraId="59C697BD" w14:textId="362B69DB" w:rsidR="0031164E" w:rsidRPr="0031164E" w:rsidRDefault="00F512DB" w:rsidP="0031164E">
      <w:pPr>
        <w:contextualSpacing/>
        <w:jc w:val="right"/>
        <w:rPr>
          <w:rFonts w:ascii="Geomanist" w:hAnsi="Geomanist"/>
          <w:b/>
          <w:sz w:val="21"/>
          <w:szCs w:val="21"/>
          <w:lang w:val="en-US"/>
        </w:rPr>
      </w:pPr>
      <w:r>
        <w:rPr>
          <w:rFonts w:ascii="Geomanist" w:hAnsi="Geomanist"/>
          <w:b/>
          <w:sz w:val="21"/>
          <w:szCs w:val="21"/>
          <w:lang w:val="en-US"/>
        </w:rPr>
        <w:t xml:space="preserve">Ciudad Mexico </w:t>
      </w:r>
      <w:r w:rsidR="0031164E" w:rsidRPr="0031164E">
        <w:rPr>
          <w:rFonts w:ascii="Geomanist" w:hAnsi="Geomanist"/>
          <w:b/>
          <w:sz w:val="21"/>
          <w:szCs w:val="21"/>
          <w:lang w:val="en-US"/>
        </w:rPr>
        <w:t>de México, a</w:t>
      </w:r>
      <w:r w:rsidR="00585606">
        <w:rPr>
          <w:rFonts w:ascii="Geomanist" w:hAnsi="Geomanist"/>
          <w:b/>
          <w:sz w:val="21"/>
          <w:szCs w:val="21"/>
          <w:lang w:val="en-US"/>
        </w:rPr>
        <w:t xml:space="preserve">     </w:t>
      </w:r>
      <w:r w:rsidR="0031164E">
        <w:rPr>
          <w:rFonts w:ascii="Geomanist" w:hAnsi="Geomanist"/>
          <w:b/>
          <w:sz w:val="21"/>
          <w:szCs w:val="21"/>
          <w:lang w:val="en-US"/>
        </w:rPr>
        <w:t xml:space="preserve"> </w:t>
      </w:r>
      <w:r w:rsidR="0031164E" w:rsidRPr="0031164E">
        <w:rPr>
          <w:rFonts w:ascii="Geomanist" w:hAnsi="Geomanist"/>
          <w:b/>
          <w:sz w:val="21"/>
          <w:szCs w:val="21"/>
          <w:lang w:val="en-US"/>
        </w:rPr>
        <w:t>de</w:t>
      </w:r>
      <w:r>
        <w:rPr>
          <w:rFonts w:ascii="Geomanist" w:hAnsi="Geomanist"/>
          <w:b/>
          <w:sz w:val="21"/>
          <w:szCs w:val="21"/>
          <w:lang w:val="en-US"/>
        </w:rPr>
        <w:t xml:space="preserve"> </w:t>
      </w:r>
      <w:r w:rsidR="00585606">
        <w:rPr>
          <w:rFonts w:ascii="Geomanist" w:hAnsi="Geomanist"/>
          <w:b/>
          <w:sz w:val="21"/>
          <w:szCs w:val="21"/>
          <w:lang w:val="en-US"/>
        </w:rPr>
        <w:t xml:space="preserve">               </w:t>
      </w:r>
      <w:proofErr w:type="spellStart"/>
      <w:r w:rsidR="0031164E" w:rsidRPr="0031164E">
        <w:rPr>
          <w:rFonts w:ascii="Geomanist" w:hAnsi="Geomanist"/>
          <w:b/>
          <w:sz w:val="21"/>
          <w:szCs w:val="21"/>
          <w:lang w:val="en-US"/>
        </w:rPr>
        <w:t>de</w:t>
      </w:r>
      <w:proofErr w:type="spellEnd"/>
      <w:r w:rsidR="0031164E" w:rsidRPr="0031164E">
        <w:rPr>
          <w:rFonts w:ascii="Geomanist" w:hAnsi="Geomanist"/>
          <w:b/>
          <w:sz w:val="21"/>
          <w:szCs w:val="21"/>
          <w:lang w:val="en-US"/>
        </w:rPr>
        <w:t xml:space="preserve"> 2024.</w:t>
      </w:r>
    </w:p>
    <w:p w14:paraId="46B8027E" w14:textId="77777777" w:rsidR="00F512DB" w:rsidRDefault="00F512DB" w:rsidP="00F512DB">
      <w:pPr>
        <w:pStyle w:val="Sinespaciado"/>
        <w:ind w:right="49"/>
        <w:jc w:val="center"/>
        <w:rPr>
          <w:rFonts w:ascii="Geomanist" w:eastAsiaTheme="minorEastAsia" w:hAnsi="Geomanist"/>
          <w:b/>
          <w:sz w:val="21"/>
          <w:szCs w:val="21"/>
          <w:lang w:val="en-US"/>
        </w:rPr>
      </w:pPr>
    </w:p>
    <w:p w14:paraId="09863808" w14:textId="77777777" w:rsidR="00F512DB" w:rsidRDefault="00F512DB" w:rsidP="00F512DB">
      <w:pPr>
        <w:pStyle w:val="Sinespaciado"/>
        <w:ind w:right="49"/>
        <w:jc w:val="center"/>
        <w:rPr>
          <w:rFonts w:ascii="Geomanist" w:eastAsiaTheme="minorEastAsia" w:hAnsi="Geomanist"/>
          <w:b/>
          <w:sz w:val="21"/>
          <w:szCs w:val="21"/>
          <w:lang w:val="en-US"/>
        </w:rPr>
      </w:pPr>
    </w:p>
    <w:p w14:paraId="3366DA2F" w14:textId="1C447697" w:rsidR="0031164E" w:rsidRPr="0031164E" w:rsidRDefault="00F512DB" w:rsidP="00F512DB">
      <w:pPr>
        <w:pStyle w:val="Sinespaciado"/>
        <w:ind w:right="49"/>
        <w:jc w:val="center"/>
        <w:rPr>
          <w:rFonts w:ascii="Geomanist" w:eastAsiaTheme="minorEastAsia" w:hAnsi="Geomanist"/>
          <w:sz w:val="21"/>
          <w:szCs w:val="21"/>
          <w:lang w:val="en-US"/>
        </w:rPr>
      </w:pPr>
      <w:r>
        <w:rPr>
          <w:rFonts w:ascii="Geomanist" w:eastAsiaTheme="minorEastAsia" w:hAnsi="Geomanist"/>
          <w:b/>
          <w:sz w:val="21"/>
          <w:szCs w:val="21"/>
          <w:lang w:val="en-US"/>
        </w:rPr>
        <w:t>MEMORÁNDUM</w:t>
      </w:r>
    </w:p>
    <w:p w14:paraId="31F0CCD8" w14:textId="77777777" w:rsidR="0031164E" w:rsidRDefault="0031164E" w:rsidP="0031164E">
      <w:pPr>
        <w:pStyle w:val="Sinespaciado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623A2418" w14:textId="77777777" w:rsidR="0031164E" w:rsidRDefault="0031164E" w:rsidP="0031164E">
      <w:pPr>
        <w:pStyle w:val="Sinespaciado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02E99818" w14:textId="77777777" w:rsidR="00585606" w:rsidRPr="00585606" w:rsidRDefault="00585606" w:rsidP="00585606">
      <w:pPr>
        <w:ind w:right="-660"/>
        <w:jc w:val="both"/>
        <w:rPr>
          <w:rFonts w:ascii="Geomanist" w:hAnsi="Geomanist"/>
          <w:b/>
          <w:bCs/>
        </w:rPr>
      </w:pPr>
      <w:r w:rsidRPr="00585606">
        <w:rPr>
          <w:rFonts w:ascii="Geomanist" w:hAnsi="Geomanist"/>
          <w:b/>
          <w:bCs/>
        </w:rPr>
        <w:t>LIC. MARCO ANTONIO ORTIZ HIDALGO</w:t>
      </w:r>
      <w:bookmarkStart w:id="0" w:name="_GoBack"/>
      <w:bookmarkEnd w:id="0"/>
    </w:p>
    <w:p w14:paraId="567C852B" w14:textId="77777777" w:rsidR="00585606" w:rsidRPr="00585606" w:rsidRDefault="00585606" w:rsidP="00585606">
      <w:pPr>
        <w:ind w:right="-660"/>
        <w:jc w:val="both"/>
        <w:rPr>
          <w:rFonts w:ascii="Geomanist" w:hAnsi="Geomanist"/>
          <w:b/>
          <w:bCs/>
        </w:rPr>
      </w:pPr>
      <w:r w:rsidRPr="00585606">
        <w:rPr>
          <w:rFonts w:ascii="Geomanist" w:hAnsi="Geomanist"/>
          <w:b/>
          <w:bCs/>
        </w:rPr>
        <w:t>COORDINADOR ADMINISTRATIVO DE LA DGDIF</w:t>
      </w:r>
    </w:p>
    <w:p w14:paraId="3B584008" w14:textId="77777777" w:rsidR="0031164E" w:rsidRPr="0031164E" w:rsidRDefault="0031164E" w:rsidP="0031164E">
      <w:pPr>
        <w:pStyle w:val="Sinespaciado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  <w:r w:rsidRPr="0031164E">
        <w:rPr>
          <w:rFonts w:ascii="Geomanist" w:eastAsiaTheme="minorEastAsia" w:hAnsi="Geomanist"/>
          <w:b/>
          <w:bCs/>
          <w:sz w:val="24"/>
          <w:szCs w:val="24"/>
          <w:lang w:val="es-ES"/>
        </w:rPr>
        <w:t>P R E S E N T E:</w:t>
      </w:r>
    </w:p>
    <w:p w14:paraId="2E46DDE4" w14:textId="77777777" w:rsidR="007C2AD6" w:rsidRPr="00F512DB" w:rsidRDefault="007C2AD6" w:rsidP="007C2AD6">
      <w:pPr>
        <w:spacing w:line="360" w:lineRule="auto"/>
        <w:jc w:val="both"/>
        <w:rPr>
          <w:rFonts w:ascii="Geomanist" w:hAnsi="Geomanist"/>
          <w:sz w:val="21"/>
          <w:szCs w:val="21"/>
          <w:lang w:val="en-US"/>
        </w:rPr>
      </w:pPr>
    </w:p>
    <w:p w14:paraId="6493EE95" w14:textId="77777777" w:rsidR="00585606" w:rsidRPr="00585606" w:rsidRDefault="00585606" w:rsidP="00585606">
      <w:pPr>
        <w:spacing w:line="276" w:lineRule="auto"/>
        <w:ind w:right="-660"/>
        <w:jc w:val="both"/>
        <w:rPr>
          <w:rFonts w:ascii="Geomanist" w:hAnsi="Geomanist"/>
          <w:sz w:val="21"/>
          <w:szCs w:val="21"/>
          <w:lang w:val="en-US"/>
        </w:rPr>
      </w:pPr>
      <w:proofErr w:type="spellStart"/>
      <w:proofErr w:type="gramStart"/>
      <w:r w:rsidRPr="00585606">
        <w:rPr>
          <w:rFonts w:ascii="Geomanist" w:hAnsi="Geomanist"/>
          <w:sz w:val="21"/>
          <w:szCs w:val="21"/>
          <w:lang w:val="en-US"/>
        </w:rPr>
        <w:t>Por</w:t>
      </w:r>
      <w:proofErr w:type="spellEnd"/>
      <w:r w:rsidRPr="00585606">
        <w:rPr>
          <w:rFonts w:ascii="Geomanist" w:hAnsi="Geomanist"/>
          <w:sz w:val="21"/>
          <w:szCs w:val="21"/>
          <w:lang w:val="en-US"/>
        </w:rPr>
        <w:t xml:space="preserve"> </w:t>
      </w:r>
      <w:proofErr w:type="spellStart"/>
      <w:r w:rsidRPr="00585606">
        <w:rPr>
          <w:rFonts w:ascii="Geomanist" w:hAnsi="Geomanist"/>
          <w:sz w:val="21"/>
          <w:szCs w:val="21"/>
          <w:lang w:val="en-US"/>
        </w:rPr>
        <w:t>medio</w:t>
      </w:r>
      <w:proofErr w:type="spellEnd"/>
      <w:r w:rsidRPr="00585606">
        <w:rPr>
          <w:rFonts w:ascii="Geomanist" w:hAnsi="Geomanist"/>
          <w:sz w:val="21"/>
          <w:szCs w:val="21"/>
          <w:lang w:val="en-US"/>
        </w:rPr>
        <w:t xml:space="preserve"> de la presente hago de su conocimiento que la o el (Nombre del trabajador), con numero de empleado (No. de empleado), adscrito a esta Dirección a mi cargo, ingresó a laborar el </w:t>
      </w:r>
      <w:proofErr w:type="spellStart"/>
      <w:r w:rsidRPr="00585606">
        <w:rPr>
          <w:rFonts w:ascii="Geomanist" w:hAnsi="Geomanist"/>
          <w:sz w:val="21"/>
          <w:szCs w:val="21"/>
          <w:lang w:val="en-US"/>
        </w:rPr>
        <w:t>día</w:t>
      </w:r>
      <w:proofErr w:type="spellEnd"/>
      <w:r w:rsidRPr="00585606">
        <w:rPr>
          <w:rFonts w:ascii="Geomanist" w:hAnsi="Geomanist"/>
          <w:sz w:val="21"/>
          <w:szCs w:val="21"/>
          <w:lang w:val="en-US"/>
        </w:rPr>
        <w:t>: (</w:t>
      </w:r>
      <w:proofErr w:type="spellStart"/>
      <w:r w:rsidRPr="00585606">
        <w:rPr>
          <w:rFonts w:ascii="Geomanist" w:hAnsi="Geomanist"/>
          <w:sz w:val="21"/>
          <w:szCs w:val="21"/>
          <w:lang w:val="en-US"/>
        </w:rPr>
        <w:t>dd</w:t>
      </w:r>
      <w:proofErr w:type="spellEnd"/>
      <w:r w:rsidRPr="00585606">
        <w:rPr>
          <w:rFonts w:ascii="Geomanist" w:hAnsi="Geomanist"/>
          <w:sz w:val="21"/>
          <w:szCs w:val="21"/>
          <w:lang w:val="en-US"/>
        </w:rPr>
        <w:t xml:space="preserve">/mm/aa), </w:t>
      </w:r>
      <w:proofErr w:type="spellStart"/>
      <w:r w:rsidRPr="00585606">
        <w:rPr>
          <w:rFonts w:ascii="Geomanist" w:hAnsi="Geomanist"/>
          <w:sz w:val="21"/>
          <w:szCs w:val="21"/>
          <w:lang w:val="en-US"/>
        </w:rPr>
        <w:t>llegando</w:t>
      </w:r>
      <w:proofErr w:type="spellEnd"/>
      <w:r w:rsidRPr="00585606">
        <w:rPr>
          <w:rFonts w:ascii="Geomanist" w:hAnsi="Geomanist"/>
          <w:sz w:val="21"/>
          <w:szCs w:val="21"/>
          <w:lang w:val="en-US"/>
        </w:rPr>
        <w:t xml:space="preserve"> a las (hora), ya que olvidó registrar su asistencia en el reloj checador, de igual manera se compromete a no volver a repetir dicha acción.</w:t>
      </w:r>
      <w:proofErr w:type="gramEnd"/>
    </w:p>
    <w:p w14:paraId="7D0A4889" w14:textId="6C3BF0D0" w:rsidR="00492F7E" w:rsidRDefault="00492F7E">
      <w:pPr>
        <w:rPr>
          <w:rFonts w:ascii="Geomanist" w:hAnsi="Geomanist"/>
          <w:sz w:val="21"/>
          <w:szCs w:val="21"/>
          <w:lang w:val="en-US"/>
        </w:rPr>
      </w:pPr>
    </w:p>
    <w:p w14:paraId="529250E6" w14:textId="77777777" w:rsidR="005D26BA" w:rsidRDefault="005D26BA">
      <w:pPr>
        <w:rPr>
          <w:lang w:val="en-US"/>
        </w:rPr>
      </w:pPr>
    </w:p>
    <w:p w14:paraId="0AD4B631" w14:textId="77777777" w:rsidR="0031164E" w:rsidRPr="00C1539F" w:rsidRDefault="0031164E" w:rsidP="0031164E">
      <w:pPr>
        <w:rPr>
          <w:rFonts w:ascii="Montserrat" w:eastAsia="Calibri" w:hAnsi="Montserrat"/>
          <w:szCs w:val="22"/>
        </w:rPr>
      </w:pPr>
      <w:r w:rsidRPr="0031164E">
        <w:rPr>
          <w:rFonts w:ascii="Geomanist" w:hAnsi="Geomanist"/>
          <w:sz w:val="21"/>
          <w:szCs w:val="21"/>
          <w:lang w:val="en-US"/>
        </w:rPr>
        <w:t xml:space="preserve">Sin otro particular, envió </w:t>
      </w:r>
      <w:proofErr w:type="gramStart"/>
      <w:r w:rsidRPr="0031164E">
        <w:rPr>
          <w:rFonts w:ascii="Geomanist" w:hAnsi="Geomanist"/>
          <w:sz w:val="21"/>
          <w:szCs w:val="21"/>
          <w:lang w:val="en-US"/>
        </w:rPr>
        <w:t>un</w:t>
      </w:r>
      <w:proofErr w:type="gramEnd"/>
      <w:r w:rsidRPr="0031164E">
        <w:rPr>
          <w:rFonts w:ascii="Geomanist" w:hAnsi="Geomanist"/>
          <w:sz w:val="21"/>
          <w:szCs w:val="21"/>
          <w:lang w:val="en-US"/>
        </w:rPr>
        <w:t xml:space="preserve"> cordial saludo.</w:t>
      </w:r>
    </w:p>
    <w:p w14:paraId="1D5E29E1" w14:textId="77777777" w:rsidR="0031164E" w:rsidRPr="00C1539F" w:rsidRDefault="0031164E" w:rsidP="0031164E">
      <w:pPr>
        <w:jc w:val="both"/>
        <w:rPr>
          <w:rFonts w:ascii="Montserrat" w:eastAsia="Times New Roman" w:hAnsi="Montserrat"/>
          <w:sz w:val="20"/>
          <w:szCs w:val="22"/>
        </w:rPr>
      </w:pPr>
    </w:p>
    <w:p w14:paraId="4079596E" w14:textId="77777777" w:rsidR="0031164E" w:rsidRPr="0031164E" w:rsidRDefault="0031164E" w:rsidP="005D26BA">
      <w:pPr>
        <w:pStyle w:val="Sinespaciado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  <w:r w:rsidRPr="0031164E">
        <w:rPr>
          <w:rFonts w:ascii="Geomanist" w:eastAsiaTheme="minorEastAsia" w:hAnsi="Geomanist"/>
          <w:b/>
          <w:bCs/>
          <w:sz w:val="24"/>
          <w:szCs w:val="24"/>
          <w:lang w:val="es-ES"/>
        </w:rPr>
        <w:t>A T E N T A M E N T E</w:t>
      </w:r>
    </w:p>
    <w:p w14:paraId="0A68AFC0" w14:textId="77777777" w:rsidR="0031164E" w:rsidRPr="0031164E" w:rsidRDefault="0031164E" w:rsidP="0031164E">
      <w:pPr>
        <w:pStyle w:val="Sinespaciado"/>
        <w:jc w:val="center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6D2B039B" w14:textId="77777777" w:rsidR="0031164E" w:rsidRPr="0031164E" w:rsidRDefault="0031164E" w:rsidP="0031164E">
      <w:pPr>
        <w:pStyle w:val="Sinespaciado"/>
        <w:jc w:val="center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26364D9E" w14:textId="77777777" w:rsidR="0031164E" w:rsidRPr="0031164E" w:rsidRDefault="0031164E" w:rsidP="0031164E">
      <w:pPr>
        <w:pStyle w:val="Sinespaciado"/>
        <w:jc w:val="center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0C4C6711" w14:textId="77777777" w:rsidR="0031164E" w:rsidRPr="0031164E" w:rsidRDefault="0031164E" w:rsidP="0031164E">
      <w:pPr>
        <w:pStyle w:val="Sinespaciado"/>
        <w:jc w:val="center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6A1AA149" w14:textId="77777777" w:rsidR="0031164E" w:rsidRPr="0031164E" w:rsidRDefault="0031164E" w:rsidP="0031164E">
      <w:pPr>
        <w:pStyle w:val="Sinespaciado"/>
        <w:jc w:val="center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5E06FB32" w14:textId="77777777" w:rsidR="005D26BA" w:rsidRPr="005D26BA" w:rsidRDefault="005D26BA" w:rsidP="005D26BA">
      <w:pPr>
        <w:pStyle w:val="Sinespaciado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  <w:r w:rsidRPr="005D26BA">
        <w:rPr>
          <w:rFonts w:ascii="Geomanist" w:eastAsiaTheme="minorEastAsia" w:hAnsi="Geomanist"/>
          <w:b/>
          <w:bCs/>
          <w:sz w:val="24"/>
          <w:szCs w:val="24"/>
          <w:lang w:val="es-ES"/>
        </w:rPr>
        <w:t xml:space="preserve">(DIRECTORES, SUBDIRECTORES Y </w:t>
      </w:r>
    </w:p>
    <w:p w14:paraId="4CDF873A" w14:textId="77777777" w:rsidR="005D26BA" w:rsidRPr="005D26BA" w:rsidRDefault="005D26BA" w:rsidP="005D26BA">
      <w:pPr>
        <w:pStyle w:val="Sinespaciado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  <w:r w:rsidRPr="005D26BA">
        <w:rPr>
          <w:rFonts w:ascii="Geomanist" w:eastAsiaTheme="minorEastAsia" w:hAnsi="Geomanist"/>
          <w:b/>
          <w:bCs/>
          <w:sz w:val="24"/>
          <w:szCs w:val="24"/>
          <w:lang w:val="es-ES"/>
        </w:rPr>
        <w:t>JEFES DE DEPARTAMENTO)</w:t>
      </w:r>
    </w:p>
    <w:p w14:paraId="3F8396F6" w14:textId="36431FA1" w:rsidR="0031164E" w:rsidRDefault="0031164E" w:rsidP="0031164E">
      <w:pPr>
        <w:pStyle w:val="Sinespaciado"/>
        <w:jc w:val="center"/>
        <w:rPr>
          <w:rFonts w:ascii="Geomanist" w:eastAsiaTheme="minorEastAsia" w:hAnsi="Geomanist"/>
          <w:b/>
          <w:bCs/>
          <w:sz w:val="24"/>
          <w:szCs w:val="24"/>
          <w:lang w:val="es-ES"/>
        </w:rPr>
      </w:pPr>
    </w:p>
    <w:p w14:paraId="4821292C" w14:textId="77777777" w:rsidR="0031164E" w:rsidRPr="0031164E" w:rsidRDefault="0031164E" w:rsidP="0031164E">
      <w:pPr>
        <w:jc w:val="center"/>
        <w:rPr>
          <w:sz w:val="14"/>
          <w:lang w:val="en-US"/>
        </w:rPr>
      </w:pPr>
    </w:p>
    <w:p w14:paraId="30BC5BE7" w14:textId="77777777" w:rsidR="0031164E" w:rsidRPr="0031164E" w:rsidRDefault="0031164E">
      <w:pPr>
        <w:rPr>
          <w:rFonts w:ascii="Montserrat" w:eastAsia="Calibri" w:hAnsi="Montserrat"/>
          <w:b/>
          <w:sz w:val="10"/>
          <w:szCs w:val="14"/>
        </w:rPr>
      </w:pPr>
    </w:p>
    <w:p w14:paraId="1AABEEE5" w14:textId="77777777" w:rsidR="00F512DB" w:rsidRPr="00F512DB" w:rsidRDefault="00F512DB" w:rsidP="00F512DB">
      <w:pPr>
        <w:rPr>
          <w:rFonts w:ascii="Geomanist" w:hAnsi="Geomanist"/>
          <w:sz w:val="17"/>
          <w:szCs w:val="21"/>
          <w:lang w:val="en-US"/>
        </w:rPr>
      </w:pPr>
      <w:r w:rsidRPr="00F512DB">
        <w:rPr>
          <w:rFonts w:ascii="Geomanist" w:hAnsi="Geomanist"/>
          <w:sz w:val="17"/>
          <w:szCs w:val="21"/>
          <w:lang w:val="en-US"/>
        </w:rPr>
        <w:t>Sección/Serie: 4C.16</w:t>
      </w:r>
    </w:p>
    <w:p w14:paraId="0E8DA449" w14:textId="24144AA5" w:rsidR="002C751C" w:rsidRPr="0031164E" w:rsidRDefault="002C751C">
      <w:pPr>
        <w:rPr>
          <w:rFonts w:ascii="Geomanist" w:hAnsi="Geomanist"/>
          <w:b/>
          <w:sz w:val="17"/>
          <w:szCs w:val="21"/>
          <w:lang w:val="en-US"/>
        </w:rPr>
      </w:pPr>
    </w:p>
    <w:sectPr w:rsidR="002C751C" w:rsidRPr="0031164E" w:rsidSect="00A73D65">
      <w:headerReference w:type="default" r:id="rId6"/>
      <w:footerReference w:type="default" r:id="rId7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4CF3" w14:textId="77777777" w:rsidR="00ED0156" w:rsidRDefault="00ED0156" w:rsidP="007C2AD6">
      <w:r>
        <w:separator/>
      </w:r>
    </w:p>
  </w:endnote>
  <w:endnote w:type="continuationSeparator" w:id="0">
    <w:p w14:paraId="535E1D51" w14:textId="77777777" w:rsidR="00ED0156" w:rsidRDefault="00ED0156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altName w:val="Arial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Arial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EA76" w14:textId="77777777" w:rsidR="000B537B" w:rsidRDefault="008F20C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1BDA0" wp14:editId="7F24A98B">
              <wp:simplePos x="0" y="0"/>
              <wp:positionH relativeFrom="column">
                <wp:posOffset>-663909</wp:posOffset>
              </wp:positionH>
              <wp:positionV relativeFrom="paragraph">
                <wp:posOffset>-87630</wp:posOffset>
              </wp:positionV>
              <wp:extent cx="5653430" cy="190195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F0B99" w14:textId="4291C821" w:rsidR="0031164E" w:rsidRPr="0031164E" w:rsidRDefault="0031164E" w:rsidP="0031164E">
                          <w:pPr>
                            <w:pStyle w:val="Piedepgina"/>
                            <w:spacing w:line="288" w:lineRule="auto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          </w:t>
                          </w:r>
                          <w:r w:rsidRPr="0031164E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Av. Marina Nacional Nº 60, Piso 9, Col. Tacuba, C.P. 11410, Miguel Hidalgo, CDMX. Tel: (55) 5062 1600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Ext. </w:t>
                          </w:r>
                          <w:proofErr w:type="gramStart"/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58629  </w:t>
                          </w:r>
                          <w:r w:rsidRPr="0031164E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www.gob.mx/salud</w:t>
                          </w:r>
                          <w:proofErr w:type="gramEnd"/>
                        </w:p>
                        <w:p w14:paraId="3C89349B" w14:textId="7CD23819" w:rsidR="000B537B" w:rsidRPr="005C25F3" w:rsidRDefault="000B537B" w:rsidP="005C25F3">
                          <w:pP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  <w:p w14:paraId="76B3E291" w14:textId="77777777" w:rsidR="000B537B" w:rsidRPr="005C25F3" w:rsidRDefault="000B537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1BDA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2.3pt;margin-top:-6.9pt;width:445.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" filled="f" stroked="f" strokeweight=".5pt">
              <v:textbox>
                <w:txbxContent>
                  <w:p w14:paraId="27BF0B99" w14:textId="4291C821" w:rsidR="0031164E" w:rsidRPr="0031164E" w:rsidRDefault="0031164E" w:rsidP="0031164E">
                    <w:pPr>
                      <w:pStyle w:val="Piedepgina"/>
                      <w:spacing w:line="288" w:lineRule="auto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          </w:t>
                    </w:r>
                    <w:r w:rsidRPr="0031164E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Av. Marina Nacional Nº 60, Piso 9, Col. Tacuba, C.P. 11410, Miguel Hidalgo, CDMX. Tel: (55) 5062 1600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Ext. </w:t>
                    </w:r>
                    <w:proofErr w:type="gramStart"/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58629  </w:t>
                    </w:r>
                    <w:r w:rsidRPr="0031164E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www.gob.mx/salud</w:t>
                    </w:r>
                    <w:proofErr w:type="gramEnd"/>
                  </w:p>
                  <w:p w14:paraId="3C89349B" w14:textId="7CD23819" w:rsidR="000B537B" w:rsidRPr="005C25F3" w:rsidRDefault="000B537B" w:rsidP="005C25F3">
                    <w:pP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  <w:p w14:paraId="76B3E291" w14:textId="77777777" w:rsidR="000B537B" w:rsidRPr="005C25F3" w:rsidRDefault="000B537B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6064" w14:textId="77777777" w:rsidR="00ED0156" w:rsidRDefault="00ED0156" w:rsidP="007C2AD6">
      <w:r>
        <w:separator/>
      </w:r>
    </w:p>
  </w:footnote>
  <w:footnote w:type="continuationSeparator" w:id="0">
    <w:p w14:paraId="3A20C1C4" w14:textId="77777777" w:rsidR="00ED0156" w:rsidRDefault="00ED0156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F2D6" w14:textId="77777777" w:rsidR="000B537B" w:rsidRDefault="008F20C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857B25" wp14:editId="17D2158F">
          <wp:simplePos x="0" y="0"/>
          <wp:positionH relativeFrom="column">
            <wp:posOffset>-1107844</wp:posOffset>
          </wp:positionH>
          <wp:positionV relativeFrom="paragraph">
            <wp:posOffset>-449580</wp:posOffset>
          </wp:positionV>
          <wp:extent cx="7797833" cy="10091313"/>
          <wp:effectExtent l="0" t="0" r="0" b="5715"/>
          <wp:wrapNone/>
          <wp:docPr id="4645017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33" cy="10091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B537B"/>
    <w:rsid w:val="000D52D0"/>
    <w:rsid w:val="001313F5"/>
    <w:rsid w:val="001447FE"/>
    <w:rsid w:val="001533EE"/>
    <w:rsid w:val="002C751C"/>
    <w:rsid w:val="0031164E"/>
    <w:rsid w:val="003C744D"/>
    <w:rsid w:val="00444C36"/>
    <w:rsid w:val="00492F7E"/>
    <w:rsid w:val="00495038"/>
    <w:rsid w:val="00514048"/>
    <w:rsid w:val="00585606"/>
    <w:rsid w:val="005C56A7"/>
    <w:rsid w:val="005D26BA"/>
    <w:rsid w:val="00776B1C"/>
    <w:rsid w:val="00780AE7"/>
    <w:rsid w:val="00781652"/>
    <w:rsid w:val="007C2AD6"/>
    <w:rsid w:val="008D0C24"/>
    <w:rsid w:val="008F20CF"/>
    <w:rsid w:val="00A435DA"/>
    <w:rsid w:val="00AF0D1E"/>
    <w:rsid w:val="00C729A1"/>
    <w:rsid w:val="00CC7680"/>
    <w:rsid w:val="00D00C5C"/>
    <w:rsid w:val="00D357EE"/>
    <w:rsid w:val="00DA38AA"/>
    <w:rsid w:val="00E37AB0"/>
    <w:rsid w:val="00E700F2"/>
    <w:rsid w:val="00ED0156"/>
    <w:rsid w:val="00EF7B96"/>
    <w:rsid w:val="00F368B2"/>
    <w:rsid w:val="00F512DB"/>
    <w:rsid w:val="00FB02DB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6991B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31164E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31164E"/>
    <w:rPr>
      <w:rFonts w:ascii="Cambria" w:eastAsia="MS Mincho" w:hAnsi="Cambria" w:cs="Times New Roman"/>
      <w:kern w:val="0"/>
      <w:sz w:val="20"/>
      <w:szCs w:val="20"/>
      <w:lang w:val="es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1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Atenas Gabriela serrano Pacheco</cp:lastModifiedBy>
  <cp:revision>9</cp:revision>
  <cp:lastPrinted>2024-10-03T00:53:00Z</cp:lastPrinted>
  <dcterms:created xsi:type="dcterms:W3CDTF">2024-10-03T00:53:00Z</dcterms:created>
  <dcterms:modified xsi:type="dcterms:W3CDTF">2024-10-21T17:21:00Z</dcterms:modified>
</cp:coreProperties>
</file>